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5D22" w14:textId="77777777" w:rsidR="00D224AC" w:rsidRDefault="00D224AC" w:rsidP="00471C84"/>
    <w:p w14:paraId="293EC010" w14:textId="511EDA88" w:rsidR="00D224AC" w:rsidRPr="0088517F" w:rsidRDefault="00D224AC" w:rsidP="00036C8B">
      <w:pPr>
        <w:jc w:val="center"/>
        <w:rPr>
          <w:sz w:val="22"/>
          <w:szCs w:val="22"/>
        </w:rPr>
      </w:pPr>
      <w:r w:rsidRPr="0088517F">
        <w:rPr>
          <w:sz w:val="22"/>
          <w:szCs w:val="22"/>
        </w:rPr>
        <w:t>Comunicato Stampa</w:t>
      </w:r>
    </w:p>
    <w:p w14:paraId="675AF010" w14:textId="77777777" w:rsidR="00D224AC" w:rsidRDefault="00D224AC" w:rsidP="00036C8B">
      <w:pPr>
        <w:jc w:val="center"/>
      </w:pPr>
    </w:p>
    <w:p w14:paraId="126888BD" w14:textId="696AF14B" w:rsidR="00D224AC" w:rsidRDefault="00D224AC" w:rsidP="00B3294C">
      <w:pPr>
        <w:jc w:val="center"/>
      </w:pPr>
      <w:r>
        <w:rPr>
          <w:noProof/>
          <w:lang w:eastAsia="it-IT"/>
        </w:rPr>
        <w:drawing>
          <wp:inline distT="0" distB="0" distL="0" distR="0" wp14:anchorId="756E6437" wp14:editId="1F990C77">
            <wp:extent cx="1979407" cy="1173218"/>
            <wp:effectExtent l="0" t="0" r="190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olto orizzontale.jpg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82" cy="127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D77B3" w14:textId="77777777" w:rsidR="00A30565" w:rsidRDefault="00A30565" w:rsidP="00A30565">
      <w:pPr>
        <w:jc w:val="center"/>
        <w:rPr>
          <w:b/>
          <w:color w:val="466BB2"/>
          <w:sz w:val="28"/>
          <w:szCs w:val="28"/>
        </w:rPr>
      </w:pPr>
    </w:p>
    <w:p w14:paraId="76087548" w14:textId="2DAF1D8D" w:rsidR="00A30565" w:rsidRDefault="00A30565" w:rsidP="00A30565">
      <w:pPr>
        <w:jc w:val="center"/>
        <w:rPr>
          <w:b/>
          <w:color w:val="466BB2"/>
          <w:sz w:val="28"/>
          <w:szCs w:val="28"/>
        </w:rPr>
      </w:pPr>
      <w:r>
        <w:rPr>
          <w:b/>
          <w:color w:val="466BB2"/>
          <w:sz w:val="28"/>
          <w:szCs w:val="28"/>
        </w:rPr>
        <w:t>QUARTA</w:t>
      </w:r>
      <w:r w:rsidRPr="000E4C03">
        <w:rPr>
          <w:b/>
          <w:color w:val="466BB2"/>
          <w:sz w:val="28"/>
          <w:szCs w:val="28"/>
        </w:rPr>
        <w:t xml:space="preserve"> EDIZIONE </w:t>
      </w:r>
    </w:p>
    <w:p w14:paraId="30B30247" w14:textId="3341397D" w:rsidR="00A30565" w:rsidRPr="00471C84" w:rsidRDefault="00A30565" w:rsidP="00471C84">
      <w:pPr>
        <w:jc w:val="center"/>
        <w:rPr>
          <w:b/>
          <w:color w:val="466BB2"/>
          <w:sz w:val="32"/>
          <w:szCs w:val="32"/>
        </w:rPr>
      </w:pPr>
      <w:r>
        <w:rPr>
          <w:b/>
          <w:color w:val="466BB2"/>
          <w:sz w:val="32"/>
          <w:szCs w:val="32"/>
        </w:rPr>
        <w:t>“ACQUA”</w:t>
      </w:r>
    </w:p>
    <w:p w14:paraId="5084DC20" w14:textId="79BF1C9F" w:rsidR="00C53162" w:rsidRPr="00A30565" w:rsidRDefault="00A30565" w:rsidP="00A30565">
      <w:pPr>
        <w:jc w:val="center"/>
        <w:rPr>
          <w:b/>
          <w:color w:val="466BB2"/>
          <w:sz w:val="28"/>
          <w:szCs w:val="28"/>
        </w:rPr>
      </w:pPr>
      <w:r>
        <w:rPr>
          <w:b/>
          <w:color w:val="466BB2"/>
          <w:sz w:val="28"/>
          <w:szCs w:val="28"/>
        </w:rPr>
        <w:t>6-</w:t>
      </w:r>
      <w:r w:rsidR="00471C84">
        <w:rPr>
          <w:b/>
          <w:color w:val="466BB2"/>
          <w:sz w:val="28"/>
          <w:szCs w:val="28"/>
        </w:rPr>
        <w:t>8</w:t>
      </w:r>
      <w:r>
        <w:rPr>
          <w:b/>
          <w:color w:val="466BB2"/>
          <w:sz w:val="28"/>
          <w:szCs w:val="28"/>
        </w:rPr>
        <w:t xml:space="preserve"> OTTOBRE</w:t>
      </w:r>
      <w:r w:rsidRPr="000E4C03">
        <w:rPr>
          <w:b/>
          <w:color w:val="466BB2"/>
          <w:sz w:val="28"/>
          <w:szCs w:val="28"/>
        </w:rPr>
        <w:t xml:space="preserve"> </w:t>
      </w:r>
      <w:r>
        <w:rPr>
          <w:b/>
          <w:color w:val="466BB2"/>
          <w:sz w:val="28"/>
          <w:szCs w:val="28"/>
        </w:rPr>
        <w:t>2023</w:t>
      </w:r>
    </w:p>
    <w:p w14:paraId="47A79A4A" w14:textId="77777777" w:rsidR="00A30565" w:rsidRPr="000E4C03" w:rsidRDefault="00A30565" w:rsidP="00A30565">
      <w:pPr>
        <w:jc w:val="center"/>
        <w:rPr>
          <w:b/>
          <w:color w:val="466BB2"/>
          <w:sz w:val="28"/>
          <w:szCs w:val="28"/>
        </w:rPr>
      </w:pPr>
      <w:r w:rsidRPr="000E4C03">
        <w:rPr>
          <w:b/>
          <w:color w:val="466BB2"/>
          <w:sz w:val="28"/>
          <w:szCs w:val="28"/>
        </w:rPr>
        <w:t>Castiglione dei Pepoli, Bologna</w:t>
      </w:r>
    </w:p>
    <w:p w14:paraId="7453A32B" w14:textId="77777777" w:rsidR="00A30565" w:rsidRDefault="00A30565" w:rsidP="00B3294C">
      <w:pPr>
        <w:jc w:val="center"/>
        <w:rPr>
          <w:b/>
          <w:color w:val="466BB2"/>
          <w:sz w:val="32"/>
          <w:szCs w:val="32"/>
        </w:rPr>
      </w:pPr>
    </w:p>
    <w:p w14:paraId="4B8D9A8A" w14:textId="638AB1EE" w:rsidR="00A30565" w:rsidRPr="000E4C03" w:rsidRDefault="00471C84" w:rsidP="00B3294C">
      <w:pPr>
        <w:jc w:val="center"/>
        <w:rPr>
          <w:b/>
          <w:color w:val="466BB2"/>
          <w:sz w:val="28"/>
          <w:szCs w:val="28"/>
        </w:rPr>
      </w:pPr>
      <w:r>
        <w:rPr>
          <w:b/>
          <w:color w:val="466BB2"/>
          <w:sz w:val="28"/>
          <w:szCs w:val="28"/>
        </w:rPr>
        <w:t>CHIUSURA INVIO CANDIDATURE</w:t>
      </w:r>
      <w:r w:rsidR="00A30565">
        <w:rPr>
          <w:b/>
          <w:color w:val="466BB2"/>
          <w:sz w:val="28"/>
          <w:szCs w:val="28"/>
        </w:rPr>
        <w:t xml:space="preserve"> LUNED</w:t>
      </w:r>
      <w:r w:rsidR="00873EB9">
        <w:rPr>
          <w:b/>
          <w:color w:val="466BB2"/>
          <w:sz w:val="28"/>
          <w:szCs w:val="28"/>
        </w:rPr>
        <w:t>Ì</w:t>
      </w:r>
      <w:r w:rsidR="00A30565">
        <w:rPr>
          <w:b/>
          <w:color w:val="466BB2"/>
          <w:sz w:val="28"/>
          <w:szCs w:val="28"/>
        </w:rPr>
        <w:t xml:space="preserve"> 18 SETTEMBRE</w:t>
      </w:r>
    </w:p>
    <w:p w14:paraId="2E6B5169" w14:textId="77777777" w:rsidR="00A30565" w:rsidRDefault="00B3294C" w:rsidP="00901F13">
      <w:pPr>
        <w:jc w:val="center"/>
        <w:rPr>
          <w:b/>
          <w:i/>
          <w:iCs/>
          <w:sz w:val="26"/>
          <w:szCs w:val="26"/>
        </w:rPr>
      </w:pPr>
      <w:r>
        <w:rPr>
          <w:b/>
        </w:rPr>
        <w:br/>
      </w:r>
      <w:r w:rsidR="00A30565">
        <w:rPr>
          <w:b/>
          <w:i/>
          <w:iCs/>
          <w:sz w:val="26"/>
          <w:szCs w:val="26"/>
        </w:rPr>
        <w:t>Sono aperte le iscrizioni alla quarta</w:t>
      </w:r>
      <w:r w:rsidR="00CE3F6F" w:rsidRPr="00B73769">
        <w:rPr>
          <w:b/>
          <w:i/>
          <w:iCs/>
          <w:sz w:val="26"/>
          <w:szCs w:val="26"/>
        </w:rPr>
        <w:t xml:space="preserve"> edizione </w:t>
      </w:r>
    </w:p>
    <w:p w14:paraId="3541B0F9" w14:textId="48ADC5D2" w:rsidR="00A30565" w:rsidRDefault="00CE3F6F" w:rsidP="00A30565">
      <w:pPr>
        <w:jc w:val="center"/>
        <w:rPr>
          <w:b/>
          <w:i/>
          <w:iCs/>
          <w:sz w:val="26"/>
          <w:szCs w:val="26"/>
        </w:rPr>
      </w:pPr>
      <w:r w:rsidRPr="00B73769">
        <w:rPr>
          <w:b/>
          <w:i/>
          <w:iCs/>
          <w:sz w:val="26"/>
          <w:szCs w:val="26"/>
        </w:rPr>
        <w:t>della Scuola di Ecologia Politica in Montagna</w:t>
      </w:r>
      <w:r w:rsidR="00A30565">
        <w:rPr>
          <w:b/>
          <w:i/>
          <w:iCs/>
          <w:sz w:val="26"/>
          <w:szCs w:val="26"/>
        </w:rPr>
        <w:t>, la tre-giorni di formazione</w:t>
      </w:r>
      <w:r w:rsidR="00DA7057" w:rsidRPr="00B73769">
        <w:rPr>
          <w:b/>
          <w:i/>
          <w:iCs/>
          <w:sz w:val="26"/>
          <w:szCs w:val="26"/>
        </w:rPr>
        <w:t xml:space="preserve"> specialistic</w:t>
      </w:r>
      <w:r w:rsidR="00A30565">
        <w:rPr>
          <w:b/>
          <w:i/>
          <w:iCs/>
          <w:sz w:val="26"/>
          <w:szCs w:val="26"/>
        </w:rPr>
        <w:t>a</w:t>
      </w:r>
      <w:r w:rsidR="00DA7057" w:rsidRPr="00B73769">
        <w:rPr>
          <w:b/>
          <w:i/>
          <w:iCs/>
          <w:sz w:val="26"/>
          <w:szCs w:val="26"/>
        </w:rPr>
        <w:t xml:space="preserve"> </w:t>
      </w:r>
    </w:p>
    <w:p w14:paraId="1B7BBDE2" w14:textId="6A939289" w:rsidR="00D35E68" w:rsidRDefault="00A30565" w:rsidP="00A30565">
      <w:pPr>
        <w:jc w:val="center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in Appennino </w:t>
      </w:r>
      <w:r w:rsidR="00DA7057" w:rsidRPr="00B73769">
        <w:rPr>
          <w:b/>
          <w:i/>
          <w:iCs/>
          <w:sz w:val="26"/>
          <w:szCs w:val="26"/>
        </w:rPr>
        <w:t>con docenti di calibro internazionale</w:t>
      </w:r>
    </w:p>
    <w:p w14:paraId="0F35DA18" w14:textId="77777777" w:rsidR="00A30565" w:rsidRPr="00A30565" w:rsidRDefault="00A30565" w:rsidP="00A30565">
      <w:pPr>
        <w:jc w:val="center"/>
        <w:rPr>
          <w:b/>
          <w:i/>
          <w:iCs/>
          <w:sz w:val="26"/>
          <w:szCs w:val="26"/>
        </w:rPr>
      </w:pPr>
    </w:p>
    <w:p w14:paraId="258E0C45" w14:textId="7CF9B748" w:rsidR="00D63884" w:rsidRDefault="00D14D05" w:rsidP="001E249C">
      <w:pPr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Bologna – </w:t>
      </w:r>
      <w:r w:rsidR="00A30565">
        <w:rPr>
          <w:rFonts w:ascii="Calibri" w:hAnsi="Calibri" w:cs="Calibri"/>
          <w:b/>
          <w:bCs/>
          <w:sz w:val="22"/>
          <w:szCs w:val="22"/>
        </w:rPr>
        <w:t>Lunedì</w:t>
      </w:r>
      <w:r w:rsidR="0021403B">
        <w:rPr>
          <w:rFonts w:ascii="Calibri" w:hAnsi="Calibri" w:cs="Calibri"/>
          <w:b/>
          <w:bCs/>
          <w:sz w:val="22"/>
          <w:szCs w:val="22"/>
        </w:rPr>
        <w:t xml:space="preserve"> 1</w:t>
      </w:r>
      <w:r w:rsidR="00A30565">
        <w:rPr>
          <w:rFonts w:ascii="Calibri" w:hAnsi="Calibri" w:cs="Calibri"/>
          <w:b/>
          <w:bCs/>
          <w:sz w:val="22"/>
          <w:szCs w:val="22"/>
        </w:rPr>
        <w:t>8</w:t>
      </w:r>
      <w:r w:rsidR="0021403B">
        <w:rPr>
          <w:rFonts w:ascii="Calibri" w:hAnsi="Calibri" w:cs="Calibri"/>
          <w:b/>
          <w:bCs/>
          <w:sz w:val="22"/>
          <w:szCs w:val="22"/>
        </w:rPr>
        <w:t xml:space="preserve"> settembre</w:t>
      </w:r>
      <w:r w:rsidR="00E85627">
        <w:rPr>
          <w:rFonts w:ascii="Calibri" w:hAnsi="Calibri" w:cs="Calibri"/>
          <w:sz w:val="22"/>
          <w:szCs w:val="22"/>
        </w:rPr>
        <w:t xml:space="preserve"> </w:t>
      </w:r>
      <w:r w:rsidR="00A30565">
        <w:rPr>
          <w:rFonts w:ascii="Calibri" w:hAnsi="Calibri" w:cs="Calibri"/>
          <w:sz w:val="22"/>
          <w:szCs w:val="22"/>
        </w:rPr>
        <w:t xml:space="preserve">si chiuderanno le iscrizioni per la </w:t>
      </w:r>
      <w:r w:rsidR="00A30565" w:rsidRPr="00A30565">
        <w:rPr>
          <w:rFonts w:ascii="Calibri" w:hAnsi="Calibri" w:cs="Calibri"/>
          <w:b/>
          <w:bCs/>
          <w:sz w:val="22"/>
          <w:szCs w:val="22"/>
        </w:rPr>
        <w:t>quarta</w:t>
      </w:r>
      <w:r w:rsidR="001E249C" w:rsidRPr="0053209A">
        <w:rPr>
          <w:rFonts w:ascii="Calibri" w:hAnsi="Calibri" w:cs="Calibri"/>
          <w:b/>
          <w:bCs/>
          <w:sz w:val="22"/>
          <w:szCs w:val="22"/>
        </w:rPr>
        <w:t xml:space="preserve"> edizione della</w:t>
      </w:r>
      <w:r w:rsidR="001E249C">
        <w:rPr>
          <w:rFonts w:ascii="Calibri" w:hAnsi="Calibri" w:cs="Calibri"/>
          <w:sz w:val="22"/>
          <w:szCs w:val="22"/>
        </w:rPr>
        <w:t xml:space="preserve"> </w:t>
      </w:r>
      <w:r w:rsidR="001E249C" w:rsidRPr="001E249C">
        <w:rPr>
          <w:rFonts w:ascii="Calibri" w:hAnsi="Calibri" w:cs="Calibri"/>
          <w:b/>
          <w:bCs/>
          <w:sz w:val="22"/>
          <w:szCs w:val="22"/>
        </w:rPr>
        <w:t>Scuola di Ecologia Politica in Montagna</w:t>
      </w:r>
      <w:r w:rsidR="001E249C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1E249C" w:rsidRPr="00B3781E">
        <w:rPr>
          <w:rFonts w:ascii="Calibri" w:hAnsi="Calibri" w:cs="Calibri"/>
          <w:b/>
          <w:bCs/>
          <w:sz w:val="22"/>
          <w:szCs w:val="22"/>
        </w:rPr>
        <w:t xml:space="preserve">esperimento unico a livello </w:t>
      </w:r>
      <w:r w:rsidR="001E249C">
        <w:rPr>
          <w:rFonts w:ascii="Calibri" w:hAnsi="Calibri" w:cs="Calibri"/>
          <w:b/>
          <w:bCs/>
          <w:sz w:val="22"/>
          <w:szCs w:val="22"/>
        </w:rPr>
        <w:t>nazionale</w:t>
      </w:r>
      <w:r w:rsidR="001E249C">
        <w:rPr>
          <w:rFonts w:ascii="Calibri" w:hAnsi="Calibri" w:cs="Calibri"/>
          <w:sz w:val="22"/>
          <w:szCs w:val="22"/>
        </w:rPr>
        <w:t xml:space="preserve"> aperto </w:t>
      </w:r>
      <w:r w:rsidR="00901F13">
        <w:rPr>
          <w:rFonts w:ascii="Calibri" w:hAnsi="Calibri" w:cs="Calibri"/>
          <w:sz w:val="22"/>
          <w:szCs w:val="22"/>
        </w:rPr>
        <w:t>a 2</w:t>
      </w:r>
      <w:r w:rsidR="001C4ACD">
        <w:rPr>
          <w:rFonts w:ascii="Calibri" w:hAnsi="Calibri" w:cs="Calibri"/>
          <w:sz w:val="22"/>
          <w:szCs w:val="22"/>
        </w:rPr>
        <w:t>0</w:t>
      </w:r>
      <w:r w:rsidR="003033AC">
        <w:rPr>
          <w:rFonts w:ascii="Calibri" w:hAnsi="Calibri" w:cs="Calibri"/>
          <w:sz w:val="22"/>
          <w:szCs w:val="22"/>
        </w:rPr>
        <w:t xml:space="preserve"> </w:t>
      </w:r>
      <w:r w:rsidR="001E249C">
        <w:rPr>
          <w:rFonts w:ascii="Calibri" w:hAnsi="Calibri" w:cs="Calibri"/>
          <w:sz w:val="22"/>
          <w:szCs w:val="22"/>
        </w:rPr>
        <w:t>discenti</w:t>
      </w:r>
      <w:r w:rsidR="00901F13">
        <w:rPr>
          <w:rFonts w:ascii="Calibri" w:hAnsi="Calibri" w:cs="Calibri"/>
          <w:sz w:val="22"/>
          <w:szCs w:val="22"/>
        </w:rPr>
        <w:t xml:space="preserve"> </w:t>
      </w:r>
      <w:r w:rsidR="001E249C">
        <w:rPr>
          <w:rFonts w:ascii="Calibri" w:hAnsi="Calibri" w:cs="Calibri"/>
          <w:sz w:val="22"/>
          <w:szCs w:val="22"/>
        </w:rPr>
        <w:t xml:space="preserve">provenienti da tutta Italia, </w:t>
      </w:r>
      <w:r w:rsidR="001E249C" w:rsidRPr="0013708E">
        <w:rPr>
          <w:rFonts w:ascii="Calibri" w:hAnsi="Calibri" w:cs="Calibri"/>
          <w:sz w:val="22"/>
          <w:szCs w:val="22"/>
        </w:rPr>
        <w:t>dedicat</w:t>
      </w:r>
      <w:r w:rsidR="001E249C">
        <w:rPr>
          <w:rFonts w:ascii="Calibri" w:hAnsi="Calibri" w:cs="Calibri"/>
          <w:sz w:val="22"/>
          <w:szCs w:val="22"/>
        </w:rPr>
        <w:t>o</w:t>
      </w:r>
      <w:r w:rsidR="001E249C" w:rsidRPr="0013708E">
        <w:rPr>
          <w:rFonts w:ascii="Calibri" w:hAnsi="Calibri" w:cs="Calibri"/>
          <w:sz w:val="22"/>
          <w:szCs w:val="22"/>
        </w:rPr>
        <w:t xml:space="preserve"> all’approfondimento </w:t>
      </w:r>
      <w:r w:rsidR="001E249C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di una</w:t>
      </w:r>
      <w:r w:rsidR="001E249C" w:rsidRPr="0013708E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corrente di studi </w:t>
      </w:r>
      <w:r w:rsidR="001E249C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interdisciplinare </w:t>
      </w:r>
      <w:r w:rsidR="001E249C" w:rsidRPr="00B3781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>che affronta criticamente e positivamente la relazione tra l’uomo e l’ambiente naturale</w:t>
      </w:r>
      <w:r w:rsidR="001E249C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e, in particolare, tra l’uomo e un </w:t>
      </w:r>
      <w:r w:rsidR="001E249C" w:rsidRPr="0013708E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territorio </w:t>
      </w:r>
      <w:r w:rsidR="001E249C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preciso</w:t>
      </w:r>
      <w:r w:rsidR="001E249C" w:rsidRPr="0013708E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come </w:t>
      </w:r>
      <w:r w:rsidR="001E249C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quello di </w:t>
      </w:r>
      <w:r w:rsidR="001E249C" w:rsidRPr="00F36078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>montagna</w:t>
      </w:r>
      <w:r w:rsidR="001E249C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>.</w:t>
      </w:r>
    </w:p>
    <w:p w14:paraId="3929E499" w14:textId="77777777" w:rsidR="00A30565" w:rsidRDefault="00A30565" w:rsidP="001E249C">
      <w:pPr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</w:pPr>
    </w:p>
    <w:p w14:paraId="30969EA7" w14:textId="63D9BA21" w:rsidR="00A30565" w:rsidRPr="001C4ACD" w:rsidRDefault="00A30565" w:rsidP="001C4ACD">
      <w:pPr>
        <w:shd w:val="clear" w:color="auto" w:fill="FFFFFF"/>
        <w:jc w:val="both"/>
        <w:rPr>
          <w:rFonts w:ascii="Calibri" w:eastAsia="Times New Roman" w:hAnsi="Calibri" w:cs="Calibri"/>
          <w:color w:val="272626"/>
          <w:sz w:val="22"/>
          <w:szCs w:val="22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Il tema 2023, definito prima degli episodi meteorologi </w:t>
      </w:r>
      <w:r w:rsidR="00471C8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che hanno fiaccato l’Emilia-Romagna e quindi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più che mai urgente, è “ACQUA”: </w:t>
      </w:r>
      <w:r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>t</w:t>
      </w:r>
      <w:r w:rsidRPr="00A30565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 xml:space="preserve">ra prolungati periodi di siccità e </w:t>
      </w:r>
      <w:proofErr w:type="spellStart"/>
      <w:r w:rsidRPr="00A30565">
        <w:rPr>
          <w:rFonts w:ascii="Calibri" w:eastAsia="Times New Roman" w:hAnsi="Calibri" w:cs="Calibri"/>
          <w:i/>
          <w:iCs/>
          <w:color w:val="272626"/>
          <w:sz w:val="22"/>
          <w:szCs w:val="22"/>
          <w:lang w:eastAsia="it-IT"/>
        </w:rPr>
        <w:t>heat</w:t>
      </w:r>
      <w:proofErr w:type="spellEnd"/>
      <w:r w:rsidRPr="00A30565">
        <w:rPr>
          <w:rFonts w:ascii="Calibri" w:eastAsia="Times New Roman" w:hAnsi="Calibri" w:cs="Calibri"/>
          <w:i/>
          <w:iCs/>
          <w:color w:val="272626"/>
          <w:sz w:val="22"/>
          <w:szCs w:val="22"/>
          <w:lang w:eastAsia="it-IT"/>
        </w:rPr>
        <w:t xml:space="preserve"> </w:t>
      </w:r>
      <w:proofErr w:type="spellStart"/>
      <w:r w:rsidRPr="00A30565">
        <w:rPr>
          <w:rFonts w:ascii="Calibri" w:eastAsia="Times New Roman" w:hAnsi="Calibri" w:cs="Calibri"/>
          <w:i/>
          <w:iCs/>
          <w:color w:val="272626"/>
          <w:sz w:val="22"/>
          <w:szCs w:val="22"/>
          <w:lang w:eastAsia="it-IT"/>
        </w:rPr>
        <w:t>waves</w:t>
      </w:r>
      <w:proofErr w:type="spellEnd"/>
      <w:r w:rsidR="00471C84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 xml:space="preserve">, </w:t>
      </w:r>
      <w:r w:rsidRPr="00A30565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 xml:space="preserve">nubifragi e intense alluvioni, il rapporto con </w:t>
      </w:r>
      <w:r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 xml:space="preserve">questo elemento primario </w:t>
      </w:r>
      <w:r w:rsidRPr="00A30565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>oscilla tra due estremi e si impone al centro del dibattito.</w:t>
      </w:r>
      <w:r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 xml:space="preserve"> Esperti e professionisti ne parleranno in modo </w:t>
      </w:r>
      <w:r w:rsidRPr="00A30565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>multidisciplinare, cercando di tenere insieme fenomeni globali e punti di vista locali</w:t>
      </w:r>
      <w:r w:rsidR="00471C84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>: c</w:t>
      </w:r>
      <w:r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>ome affrontare le</w:t>
      </w:r>
      <w:r w:rsidRPr="00A30565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 xml:space="preserve"> </w:t>
      </w:r>
      <w:r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>sempre più frequenti</w:t>
      </w:r>
      <w:r w:rsidRPr="00A30565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 xml:space="preserve"> ondat</w:t>
      </w:r>
      <w:r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>e</w:t>
      </w:r>
      <w:r w:rsidRPr="00A30565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 xml:space="preserve"> siccitos</w:t>
      </w:r>
      <w:r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>e</w:t>
      </w:r>
      <w:r w:rsidRPr="00A30565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 xml:space="preserve"> che colpi</w:t>
      </w:r>
      <w:r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>scono</w:t>
      </w:r>
      <w:r w:rsidRPr="00A30565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 xml:space="preserve"> l’Europa</w:t>
      </w:r>
      <w:r w:rsidR="001C4ACD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>?</w:t>
      </w:r>
      <w:r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 xml:space="preserve"> </w:t>
      </w:r>
      <w:r w:rsidR="001C4ACD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>C</w:t>
      </w:r>
      <w:r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 xml:space="preserve">ome affinare </w:t>
      </w:r>
      <w:r w:rsidRPr="00A30565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 xml:space="preserve">le politiche dell’acqua, </w:t>
      </w:r>
      <w:r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 xml:space="preserve">ripensare </w:t>
      </w:r>
      <w:r w:rsidRPr="00A30565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>il destino dei bacini artificiali e la produzione idroelettric</w:t>
      </w:r>
      <w:r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>a</w:t>
      </w:r>
      <w:r w:rsidRPr="00A30565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 xml:space="preserve">, </w:t>
      </w:r>
      <w:r w:rsidR="001C4ACD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 xml:space="preserve">con tutte le implicazioni </w:t>
      </w:r>
      <w:r w:rsidRPr="00A30565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>sul</w:t>
      </w:r>
      <w:r w:rsidR="001C4ACD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 xml:space="preserve"> </w:t>
      </w:r>
      <w:r w:rsidRPr="00A30565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>patrimonio agricolo e forestal</w:t>
      </w:r>
      <w:r w:rsidR="001C4ACD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>e?</w:t>
      </w:r>
      <w:r w:rsidRPr="00A30565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 xml:space="preserve"> </w:t>
      </w:r>
      <w:r w:rsidR="001C4ACD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 xml:space="preserve">Come l’ambiente e le comunità </w:t>
      </w:r>
      <w:r w:rsidRPr="00A30565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>montane possono mettere in campo</w:t>
      </w:r>
      <w:r w:rsidR="001C4ACD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 xml:space="preserve"> </w:t>
      </w:r>
      <w:r w:rsidR="001C4ACD" w:rsidRPr="00A30565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>strategie di adattamento e resilienza</w:t>
      </w:r>
      <w:r w:rsidR="001C4ACD">
        <w:rPr>
          <w:rFonts w:ascii="Calibri" w:eastAsia="Times New Roman" w:hAnsi="Calibri" w:cs="Calibri"/>
          <w:color w:val="272626"/>
          <w:sz w:val="22"/>
          <w:szCs w:val="22"/>
          <w:lang w:eastAsia="it-IT"/>
        </w:rPr>
        <w:t xml:space="preserve"> a questi fenomeni?</w:t>
      </w:r>
    </w:p>
    <w:p w14:paraId="6B37E74D" w14:textId="77777777" w:rsidR="0053209A" w:rsidRPr="0053209A" w:rsidRDefault="0053209A" w:rsidP="001E249C">
      <w:pPr>
        <w:jc w:val="both"/>
        <w:rPr>
          <w:rFonts w:ascii="Calibri" w:hAnsi="Calibri" w:cs="Calibri"/>
          <w:sz w:val="22"/>
          <w:szCs w:val="22"/>
        </w:rPr>
      </w:pPr>
    </w:p>
    <w:p w14:paraId="65B6A9F9" w14:textId="541042D1" w:rsidR="00125F49" w:rsidRDefault="00471C84" w:rsidP="00125F49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I</w:t>
      </w:r>
      <w:r w:rsidRPr="00AA62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deata da</w:t>
      </w:r>
      <w:r w:rsidRPr="00AA623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 </w:t>
      </w:r>
      <w:proofErr w:type="spellStart"/>
      <w:r w:rsidRPr="00AA623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>Boschilla</w:t>
      </w:r>
      <w:proofErr w:type="spellEnd"/>
      <w:r w:rsidRPr="00AA623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 </w:t>
      </w:r>
      <w:r w:rsidRPr="00AA62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e</w:t>
      </w:r>
      <w:r w:rsidRPr="00AA623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 </w:t>
      </w:r>
      <w:proofErr w:type="spellStart"/>
      <w:r w:rsidRPr="00AA623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>Articolture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, </w:t>
      </w:r>
      <w:r w:rsidRPr="00471C8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con il supporto della</w:t>
      </w:r>
      <w:r w:rsidRPr="00AA623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 Regione Emilia-Romagna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 </w:t>
      </w:r>
      <w:r w:rsidRPr="00471C8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e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 </w:t>
      </w:r>
      <w:r w:rsidRPr="00471C8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d</w:t>
      </w:r>
      <w:r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e</w:t>
      </w:r>
      <w:r w:rsidRPr="00471C8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lla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 Città Metropolitana di Bologna, </w:t>
      </w:r>
      <w:r w:rsidRPr="00471C8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la Scuola si svolgerà </w:t>
      </w:r>
      <w:r w:rsidRPr="00471C8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>dal 6 all’8 ottobre</w:t>
      </w:r>
      <w:r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, </w:t>
      </w:r>
      <w:r w:rsidRPr="00471C8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c</w:t>
      </w:r>
      <w:r w:rsidR="00A30565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ome di consueto</w:t>
      </w:r>
      <w:r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</w:t>
      </w:r>
      <w:r w:rsidR="00AA6234" w:rsidRPr="00AA62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sul territorio di</w:t>
      </w:r>
      <w:r w:rsidR="00AA6234" w:rsidRPr="00AA623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 Castiglione dei Pepoli </w:t>
      </w:r>
      <w:r w:rsidR="0053209A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(Bologna) </w:t>
      </w:r>
      <w:r w:rsidR="00AA6234" w:rsidRPr="00AA62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e in un’ottica di rete su tutta l’area appenninica bolognese</w:t>
      </w:r>
      <w:r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,</w:t>
      </w:r>
      <w:r w:rsidR="00AA6234" w:rsidRPr="00AA623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 </w:t>
      </w:r>
      <w:r w:rsidR="00AA6234" w:rsidRPr="00AA62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grazie alla collaborazione già in essere con </w:t>
      </w:r>
      <w:r w:rsidR="00AA6234" w:rsidRPr="00471C8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i Comuni di Camugnano e San Benedetto Val di Sambro</w:t>
      </w:r>
      <w:r w:rsidR="00AA6234" w:rsidRPr="00AA623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 </w:t>
      </w:r>
      <w:r w:rsidR="00AA6234" w:rsidRPr="00AA623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e con</w:t>
      </w:r>
      <w:r w:rsidR="00AA6234" w:rsidRPr="00AA623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 </w:t>
      </w:r>
      <w:r w:rsidR="00AA6234" w:rsidRPr="00471C84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l’Unione Appennino Bolognese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>. Confermato anche il format</w:t>
      </w:r>
      <w:r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residenziale d</w:t>
      </w:r>
      <w:r w:rsidR="00A30565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i </w:t>
      </w:r>
      <w:r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tre giorni, composti da </w:t>
      </w:r>
      <w:r w:rsidR="00A30565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insegnamenti frontali</w:t>
      </w:r>
      <w:r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,</w:t>
      </w:r>
      <w:r w:rsidR="00A30565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trekking didattici</w:t>
      </w:r>
      <w:r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e momenti pubblici</w:t>
      </w:r>
      <w:r w:rsidR="00A30565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, con </w:t>
      </w:r>
      <w:r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ospiti e </w:t>
      </w:r>
      <w:r w:rsidR="00A30565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docenti di calibro nazionale e internazionale</w:t>
      </w:r>
      <w:r w:rsidR="001C4ACD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, tra cui</w:t>
      </w:r>
      <w:r w:rsidR="001C4ACD" w:rsidRPr="001C4ACD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 </w:t>
      </w:r>
      <w:r w:rsidR="001C4ACD" w:rsidRPr="001C4ACD">
        <w:rPr>
          <w:b/>
          <w:bCs/>
        </w:rPr>
        <w:t xml:space="preserve">Alessia </w:t>
      </w:r>
      <w:proofErr w:type="spellStart"/>
      <w:r w:rsidR="001C4ACD" w:rsidRPr="001C4ACD">
        <w:rPr>
          <w:b/>
          <w:bCs/>
        </w:rPr>
        <w:t>Zabatino</w:t>
      </w:r>
      <w:proofErr w:type="spellEnd"/>
      <w:r w:rsidR="001C4ACD" w:rsidRPr="001C4ACD">
        <w:rPr>
          <w:b/>
          <w:bCs/>
        </w:rPr>
        <w:t xml:space="preserve">, Filippo Tantillo, Franco Farinelli, Ramona Magno, Federico Grazzini, Chiara </w:t>
      </w:r>
      <w:proofErr w:type="spellStart"/>
      <w:r w:rsidR="001C4ACD" w:rsidRPr="001C4ACD">
        <w:rPr>
          <w:b/>
          <w:bCs/>
        </w:rPr>
        <w:t>Calzana</w:t>
      </w:r>
      <w:proofErr w:type="spellEnd"/>
      <w:r w:rsidR="001C4ACD" w:rsidRPr="001C4ACD">
        <w:rPr>
          <w:b/>
          <w:bCs/>
        </w:rPr>
        <w:t>, Elisa Ravazzoli, Andrea Barzagli.</w:t>
      </w:r>
      <w:r w:rsidR="001C4ACD">
        <w:t xml:space="preserve"> </w:t>
      </w:r>
    </w:p>
    <w:p w14:paraId="0596F9F2" w14:textId="77777777" w:rsidR="001C4ACD" w:rsidRDefault="001C4ACD" w:rsidP="00036C8B">
      <w:pPr>
        <w:jc w:val="both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</w:pPr>
    </w:p>
    <w:p w14:paraId="3198207D" w14:textId="2E47E269" w:rsidR="001C4ACD" w:rsidRDefault="001C4ACD" w:rsidP="001C4ACD">
      <w:pPr>
        <w:pStyle w:val="NormaleWeb"/>
        <w:shd w:val="clear" w:color="auto" w:fill="FFFFFF"/>
        <w:jc w:val="both"/>
        <w:rPr>
          <w:rFonts w:ascii="Poppins" w:hAnsi="Poppins" w:cs="Poppins"/>
          <w:color w:val="000000"/>
          <w:sz w:val="26"/>
          <w:szCs w:val="26"/>
        </w:rPr>
      </w:pPr>
      <w:r w:rsidRPr="001C4ACD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Per candidarsi </w:t>
      </w:r>
      <w:r w:rsidRPr="001C4ACD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è necessario </w:t>
      </w:r>
      <w:r w:rsidR="00471C8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seguire le indicazioni fornite </w:t>
      </w:r>
      <w:r w:rsidRPr="001C4ACD">
        <w:rPr>
          <w:rFonts w:ascii="Calibri" w:hAnsi="Calibri" w:cs="Calibri"/>
          <w:b/>
          <w:bCs/>
          <w:color w:val="000000"/>
          <w:sz w:val="22"/>
          <w:szCs w:val="22"/>
        </w:rPr>
        <w:t>sul sito</w:t>
      </w:r>
      <w:r w:rsidRPr="001C4ACD"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7" w:history="1">
        <w:r w:rsidRPr="001C4ACD">
          <w:rPr>
            <w:rStyle w:val="Collegamentoipertestuale"/>
            <w:rFonts w:ascii="Calibri" w:hAnsi="Calibri" w:cs="Calibri"/>
            <w:b/>
            <w:bCs/>
            <w:sz w:val="22"/>
            <w:szCs w:val="22"/>
          </w:rPr>
          <w:t>www.scuolaecologiapolitica.it</w:t>
        </w:r>
      </w:hyperlink>
      <w:r w:rsidR="00471C84">
        <w:rPr>
          <w:rFonts w:ascii="Calibri" w:hAnsi="Calibri" w:cs="Calibri"/>
          <w:color w:val="000000"/>
          <w:sz w:val="22"/>
          <w:szCs w:val="22"/>
        </w:rPr>
        <w:t xml:space="preserve">, compilando il </w:t>
      </w:r>
      <w:proofErr w:type="spellStart"/>
      <w:r w:rsidR="00471C84">
        <w:rPr>
          <w:rFonts w:ascii="Calibri" w:hAnsi="Calibri" w:cs="Calibri"/>
          <w:color w:val="000000"/>
          <w:sz w:val="22"/>
          <w:szCs w:val="22"/>
        </w:rPr>
        <w:t>form</w:t>
      </w:r>
      <w:proofErr w:type="spellEnd"/>
      <w:r w:rsidR="00471C84">
        <w:rPr>
          <w:rFonts w:ascii="Calibri" w:hAnsi="Calibri" w:cs="Calibri"/>
          <w:color w:val="000000"/>
          <w:sz w:val="22"/>
          <w:szCs w:val="22"/>
        </w:rPr>
        <w:t xml:space="preserve"> online e</w:t>
      </w:r>
      <w:r>
        <w:rPr>
          <w:rFonts w:ascii="Calibri" w:hAnsi="Calibri" w:cs="Calibri"/>
          <w:color w:val="000000"/>
          <w:sz w:val="22"/>
          <w:szCs w:val="22"/>
        </w:rPr>
        <w:t xml:space="preserve"> invia</w:t>
      </w:r>
      <w:r w:rsidR="00471C84">
        <w:rPr>
          <w:rFonts w:ascii="Calibri" w:hAnsi="Calibri" w:cs="Calibri"/>
          <w:color w:val="000000"/>
          <w:sz w:val="22"/>
          <w:szCs w:val="22"/>
        </w:rPr>
        <w:t>ndo</w:t>
      </w:r>
      <w:r>
        <w:rPr>
          <w:rFonts w:ascii="Calibri" w:hAnsi="Calibri" w:cs="Calibri"/>
          <w:color w:val="000000"/>
          <w:sz w:val="22"/>
          <w:szCs w:val="22"/>
        </w:rPr>
        <w:t xml:space="preserve"> una lettera motivazionale, </w:t>
      </w:r>
      <w:r w:rsidRPr="00471C84">
        <w:rPr>
          <w:rFonts w:ascii="Calibri" w:hAnsi="Calibri" w:cs="Calibri"/>
          <w:b/>
          <w:bCs/>
          <w:color w:val="000000"/>
          <w:sz w:val="22"/>
          <w:szCs w:val="22"/>
        </w:rPr>
        <w:t>entro e non oltre lunedì 18 settembre.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44BE907" w14:textId="77777777" w:rsidR="00C01A25" w:rsidRDefault="00C01A25" w:rsidP="00DA2560">
      <w:pPr>
        <w:jc w:val="both"/>
        <w:rPr>
          <w:rFonts w:ascii="Calibri" w:hAnsi="Calibri" w:cs="Calibri"/>
          <w:sz w:val="22"/>
          <w:szCs w:val="22"/>
        </w:rPr>
      </w:pPr>
    </w:p>
    <w:p w14:paraId="7967D97D" w14:textId="28D8364C" w:rsidR="00446B63" w:rsidRPr="00446B63" w:rsidRDefault="00471C84" w:rsidP="00471C84">
      <w:pPr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Press </w:t>
      </w:r>
      <w:r w:rsidRPr="00471C84">
        <w:rPr>
          <w:bCs/>
          <w:sz w:val="18"/>
          <w:szCs w:val="18"/>
        </w:rPr>
        <w:t>Michela Giorgini</w:t>
      </w:r>
      <w:r w:rsidR="00446B63">
        <w:rPr>
          <w:bCs/>
          <w:sz w:val="18"/>
          <w:szCs w:val="18"/>
        </w:rPr>
        <w:t xml:space="preserve"> </w:t>
      </w:r>
      <w:hyperlink r:id="rId8" w:history="1">
        <w:r w:rsidR="00446B63" w:rsidRPr="0056697E">
          <w:rPr>
            <w:rStyle w:val="Collegamentoipertestuale"/>
            <w:bCs/>
            <w:sz w:val="18"/>
            <w:szCs w:val="18"/>
          </w:rPr>
          <w:t>giorginimichela@gmail.com</w:t>
        </w:r>
      </w:hyperlink>
      <w:r w:rsidR="00446B63">
        <w:rPr>
          <w:bCs/>
          <w:sz w:val="18"/>
          <w:szCs w:val="18"/>
        </w:rPr>
        <w:t xml:space="preserve"> – 339</w:t>
      </w:r>
      <w:r w:rsidR="007860F0">
        <w:rPr>
          <w:bCs/>
          <w:sz w:val="18"/>
          <w:szCs w:val="18"/>
        </w:rPr>
        <w:t xml:space="preserve"> </w:t>
      </w:r>
      <w:proofErr w:type="gramStart"/>
      <w:r w:rsidR="00446B63">
        <w:rPr>
          <w:bCs/>
          <w:sz w:val="18"/>
          <w:szCs w:val="18"/>
        </w:rPr>
        <w:t>8717927 !</w:t>
      </w:r>
      <w:proofErr w:type="gramEnd"/>
      <w:r w:rsidR="00446B63">
        <w:rPr>
          <w:bCs/>
          <w:sz w:val="18"/>
          <w:szCs w:val="18"/>
        </w:rPr>
        <w:t xml:space="preserve"> </w:t>
      </w:r>
      <w:r w:rsidR="00446B63" w:rsidRPr="00414BF8">
        <w:rPr>
          <w:b/>
          <w:sz w:val="18"/>
          <w:szCs w:val="18"/>
        </w:rPr>
        <w:t>Organizzazione</w:t>
      </w:r>
      <w:r w:rsidR="00446B63">
        <w:rPr>
          <w:b/>
          <w:sz w:val="18"/>
          <w:szCs w:val="18"/>
        </w:rPr>
        <w:t xml:space="preserve">: </w:t>
      </w:r>
      <w:proofErr w:type="spellStart"/>
      <w:r w:rsidR="00446B63" w:rsidRPr="00414BF8">
        <w:rPr>
          <w:sz w:val="18"/>
          <w:szCs w:val="18"/>
        </w:rPr>
        <w:t>Articolture</w:t>
      </w:r>
      <w:proofErr w:type="spellEnd"/>
      <w:r w:rsidR="00446B63">
        <w:rPr>
          <w:sz w:val="18"/>
          <w:szCs w:val="18"/>
        </w:rPr>
        <w:t xml:space="preserve"> – 335.7744132</w:t>
      </w:r>
      <w:r w:rsidR="00446B63">
        <w:t xml:space="preserve"> </w:t>
      </w:r>
      <w:hyperlink r:id="rId9" w:history="1">
        <w:r w:rsidR="00446B63" w:rsidRPr="0056697E">
          <w:rPr>
            <w:rStyle w:val="Collegamentoipertestuale"/>
            <w:sz w:val="18"/>
            <w:szCs w:val="18"/>
          </w:rPr>
          <w:t>www.articolture.it</w:t>
        </w:r>
      </w:hyperlink>
    </w:p>
    <w:sectPr w:rsidR="00446B63" w:rsidRPr="00446B63" w:rsidSect="00C2753E">
      <w:headerReference w:type="default" r:id="rId10"/>
      <w:footerReference w:type="default" r:id="rId11"/>
      <w:pgSz w:w="11900" w:h="16840"/>
      <w:pgMar w:top="136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F439" w14:textId="77777777" w:rsidR="008347E1" w:rsidRDefault="008347E1" w:rsidP="00E20004">
      <w:r>
        <w:separator/>
      </w:r>
    </w:p>
  </w:endnote>
  <w:endnote w:type="continuationSeparator" w:id="0">
    <w:p w14:paraId="40B2CC45" w14:textId="77777777" w:rsidR="008347E1" w:rsidRDefault="008347E1" w:rsidP="00E2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00BD" w14:textId="77777777" w:rsidR="00356550" w:rsidRDefault="00356550" w:rsidP="00036C8B">
    <w:pPr>
      <w:pStyle w:val="Pidipagina"/>
      <w:jc w:val="center"/>
    </w:pPr>
  </w:p>
  <w:p w14:paraId="267FD170" w14:textId="3AB3B64B" w:rsidR="00036C8B" w:rsidRDefault="00265486" w:rsidP="00036C8B">
    <w:pPr>
      <w:pStyle w:val="Pidipagina"/>
      <w:jc w:val="center"/>
    </w:pPr>
    <w:r>
      <w:rPr>
        <w:rStyle w:val="Collegamentoipertestuale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F7CA3" w14:textId="77777777" w:rsidR="008347E1" w:rsidRDefault="008347E1" w:rsidP="00E20004">
      <w:r>
        <w:separator/>
      </w:r>
    </w:p>
  </w:footnote>
  <w:footnote w:type="continuationSeparator" w:id="0">
    <w:p w14:paraId="592F6197" w14:textId="77777777" w:rsidR="008347E1" w:rsidRDefault="008347E1" w:rsidP="00E2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8950" w14:textId="6AC14999" w:rsidR="00E20004" w:rsidRDefault="00D63178" w:rsidP="0087475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554DA2" wp14:editId="377B0089">
              <wp:simplePos x="0" y="0"/>
              <wp:positionH relativeFrom="column">
                <wp:posOffset>-95125</wp:posOffset>
              </wp:positionH>
              <wp:positionV relativeFrom="paragraph">
                <wp:posOffset>-314325</wp:posOffset>
              </wp:positionV>
              <wp:extent cx="1536492" cy="217358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6492" cy="2173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5C49E6" w14:textId="4780C3AC" w:rsidR="00D63178" w:rsidRPr="00D63178" w:rsidRDefault="00D63178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D63178">
                            <w:rPr>
                              <w:sz w:val="15"/>
                              <w:szCs w:val="15"/>
                            </w:rPr>
                            <w:t>Un progetto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54DA2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7.5pt;margin-top:-24.75pt;width:121pt;height:17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FnHFgIAACwEAAAOAAAAZHJzL2Uyb0RvYy54bWysU9tuGyEQfa/Uf0C81+t7kpXXkZvIVaUo&#13;&#10;ieRUecYseFcChgL2rvv1Hdj1RWmfqr7AwAxzOeewuG+1IgfhfA2moKPBkBJhOJS12RX0x9v6yy0l&#13;&#10;PjBTMgVGFPQoPL1ffv60aGwuxlCBKoUjmMT4vLEFrUKweZZ5XgnN/ACsMOiU4DQLeHS7rHSswexa&#13;&#10;ZePhcJ414ErrgAvv8faxc9Jlyi+l4OFFSi8CUQXF3kJaXVq3cc2WC5bvHLNVzfs22D90oVltsOg5&#13;&#10;1SMLjOxd/UcqXXMHHmQYcNAZSFlzkWbAaUbDD9NsKmZFmgXB8fYMk/9/afnzYWNfHQntV2iRwAhI&#13;&#10;Y33u8TLO00qn446dEvQjhMczbKINhMdHs8l8ejemhKNvPLqZzG5jmuzy2jofvgnQJBoFdUhLQosd&#13;&#10;nnzoQk8hsZiBda1UokYZ0hR0PpkN04OzB5MrgzUuvUYrtNu2H2AL5RHnctBR7i1f11j8ifnwyhxy&#13;&#10;jKOgbsMLLlIBFoHeoqQC9+tv9zEeoUcvJQ1qpqD+5545QYn6bpCUu9F0GkWWDtPZzRgP7tqzvfaY&#13;&#10;vX4AlOUIf4jlyYzxQZ1M6UC/o7xXsSq6mOFYu6DhZD6ETsn4PbhYrVIQysqy8GQ2lsfUEc4I7Vv7&#13;&#10;zpzt8Q/I3DOc1MXyDzR0sR0Rq30AWSeOIsAdqj3uKMnEcv99ouavzynq8smXvwEAAP//AwBQSwME&#13;&#10;FAAGAAgAAAAhABsCGJjkAAAAEAEAAA8AAABkcnMvZG93bnJldi54bWxMT01PwzAMvSPxHyIjcdvS&#13;&#10;FQqjazpNRRMSGoeNXbi5TdZWNE5psq3w6zFc4GLZfvb7yJaj7cTJDL51pGA2jUAYqpxuqVawf11P&#13;&#10;5iB8QNLYOTIKPo2HZX55kWGq3Zm25rQLtWAS8ikqaELoUyl91RiLfup6Q4wd3GAx8DjUUg94ZnLb&#13;&#10;yTiK7qTFllihwd4Ujaned0er4LlYv+C2jO38qyueNodV/7F/S5S6vhofF1xWCxDBjOHvA34ysH/I&#13;&#10;2VjpjqS96BRMZgkHCtzcPiQg+CKO73lT/kI3IPNM/g+SfwMAAP//AwBQSwECLQAUAAYACAAAACEA&#13;&#10;toM4kv4AAADhAQAAEwAAAAAAAAAAAAAAAAAAAAAAW0NvbnRlbnRfVHlwZXNdLnhtbFBLAQItABQA&#13;&#10;BgAIAAAAIQA4/SH/1gAAAJQBAAALAAAAAAAAAAAAAAAAAC8BAABfcmVscy8ucmVsc1BLAQItABQA&#13;&#10;BgAIAAAAIQCPaFnHFgIAACwEAAAOAAAAAAAAAAAAAAAAAC4CAABkcnMvZTJvRG9jLnhtbFBLAQIt&#13;&#10;ABQABgAIAAAAIQAbAhiY5AAAABABAAAPAAAAAAAAAAAAAAAAAHAEAABkcnMvZG93bnJldi54bWxQ&#13;&#10;SwUGAAAAAAQABADzAAAAgQUAAAAA&#13;&#10;" filled="f" stroked="f" strokeweight=".5pt">
              <v:textbox>
                <w:txbxContent>
                  <w:p w14:paraId="525C49E6" w14:textId="4780C3AC" w:rsidR="00D63178" w:rsidRPr="00D63178" w:rsidRDefault="00D63178">
                    <w:pPr>
                      <w:rPr>
                        <w:sz w:val="15"/>
                        <w:szCs w:val="15"/>
                      </w:rPr>
                    </w:pPr>
                    <w:r w:rsidRPr="00D63178">
                      <w:rPr>
                        <w:sz w:val="15"/>
                        <w:szCs w:val="15"/>
                      </w:rPr>
                      <w:t>Un progetto</w:t>
                    </w:r>
                  </w:p>
                </w:txbxContent>
              </v:textbox>
            </v:shape>
          </w:pict>
        </mc:Fallback>
      </mc:AlternateContent>
    </w:r>
    <w:r w:rsidR="00E2000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EEF3FB" wp14:editId="53F1FB38">
              <wp:simplePos x="0" y="0"/>
              <wp:positionH relativeFrom="column">
                <wp:posOffset>1555115</wp:posOffset>
              </wp:positionH>
              <wp:positionV relativeFrom="paragraph">
                <wp:posOffset>-606101</wp:posOffset>
              </wp:positionV>
              <wp:extent cx="1421130" cy="1134110"/>
              <wp:effectExtent l="0" t="0" r="127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1130" cy="1134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F8372E" w14:textId="51D25C81" w:rsidR="00E20004" w:rsidRDefault="00E20004" w:rsidP="00E20004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A5078C4" wp14:editId="1185D59B">
                                <wp:extent cx="820957" cy="1128154"/>
                                <wp:effectExtent l="0" t="0" r="5080" b="2540"/>
                                <wp:docPr id="16" name="Immagine 16" descr="Immagine che contiene tavol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magine 6" descr="Immagine che contiene tavolo&#10;&#10;Descrizione generat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0957" cy="11281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EEF3FB" id="Casella di testo 4" o:spid="_x0000_s1027" type="#_x0000_t202" style="position:absolute;margin-left:122.45pt;margin-top:-47.7pt;width:111.9pt;height:8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XmXLQIAAFwEAAAOAAAAZHJzL2Uyb0RvYy54bWysVEtv2zAMvg/YfxB0X2ynabcZcYosRYYB&#13;&#10;QVsgHXpWZCkWIIuapMTOfv0oOa91Ow27yKRI8fF9pKf3favJXjivwFS0GOWUCMOhVmZb0e8vyw+f&#13;&#10;KPGBmZppMKKiB+Hp/ez9u2lnSzGGBnQtHMEgxpedrWgTgi2zzPNGtMyPwAqDRgmuZQFVt81qxzqM&#13;&#10;3upsnOd3WQeutg648B5vHwYjnaX4UgoenqT0IhBdUawtpNOlcxPPbDZl5dYx2yh+LIP9QxUtUwaT&#13;&#10;nkM9sMDIzqk/QrWKO/Agw4hDm4GUiovUA3ZT5G+6WTfMitQLguPtGSb//8Lyx/3aPjsS+i/QI4ER&#13;&#10;kM760uNl7KeXro1frJSgHSE8nGETfSA8PpqMi+IGTRxtKE2KIgGbXZ5b58NXAS2JQkUd8pLgYvuV&#13;&#10;D5gSXU8uMZsHreql0jopcRbEQjuyZ8iiDqlIfPGblzakq+jdzW2eAhuIz4fI2mCCS1NRCv2mJ6q+&#13;&#10;angD9QFxcDCMiLd8qbDWFfPhmTmcCewP5zw84SE1YC44SpQ04H7+7T76I1VopaTDGauo/7FjTlCi&#13;&#10;vxkk8XMxmcShTMrk9uMYFXdt2VxbzK5dAAJQ4EZZnsToH/RJlA7aV1yHecyKJmY45q5oOImLMEw+&#13;&#10;rhMX83lywjG0LKzM2vIYOgIemXjpX5mzR7oCMv0Ip2lk5RvWBt/40sB8F0CqRGnEeUD1CD+OcGL6&#13;&#10;uG5xR6715HX5Kcx+AQAA//8DAFBLAwQUAAYACAAAACEAgxIbsOUAAAAPAQAADwAAAGRycy9kb3du&#13;&#10;cmV2LnhtbExPS0+DQBC+m/gfNmPixbSLQFtKGRrjoybeWqrG25YdgcjuEnYL+O9dT3qZ5Mt8z2w7&#13;&#10;qZYN1NvGaITbeQCMdGlkoyuEY/E0S4BZJ7QUrdGE8E0WtvnlRSZSaUa9p+HgKuZNtE0FQu1cl3Ju&#13;&#10;y5qUsHPTkfa/T9Mr4TzsKy57MXpz1fIwCJZciUb7hFp0dF9T+XU4K4SPm+r9xU671zFaRN3j81Cs&#13;&#10;3mSBeH01PWz8udsAczS5PwX8bvD9IffFTuaspWUtQhjHa09FmK0XMTDPiJfJCtgJIYlC4HnG/+/I&#13;&#10;fwAAAP//AwBQSwECLQAUAAYACAAAACEAtoM4kv4AAADhAQAAEwAAAAAAAAAAAAAAAAAAAAAAW0Nv&#13;&#10;bnRlbnRfVHlwZXNdLnhtbFBLAQItABQABgAIAAAAIQA4/SH/1gAAAJQBAAALAAAAAAAAAAAAAAAA&#13;&#10;AC8BAABfcmVscy8ucmVsc1BLAQItABQABgAIAAAAIQDaOXmXLQIAAFwEAAAOAAAAAAAAAAAAAAAA&#13;&#10;AC4CAABkcnMvZTJvRG9jLnhtbFBLAQItABQABgAIAAAAIQCDEhuw5QAAAA8BAAAPAAAAAAAAAAAA&#13;&#10;AAAAAIcEAABkcnMvZG93bnJldi54bWxQSwUGAAAAAAQABADzAAAAmQUAAAAA&#13;&#10;" fillcolor="white [3201]" stroked="f" strokeweight=".5pt">
              <v:textbox>
                <w:txbxContent>
                  <w:p w14:paraId="45F8372E" w14:textId="51D25C81" w:rsidR="00E20004" w:rsidRDefault="00E20004" w:rsidP="00E20004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A5078C4" wp14:editId="1185D59B">
                          <wp:extent cx="820957" cy="1128154"/>
                          <wp:effectExtent l="0" t="0" r="5080" b="2540"/>
                          <wp:docPr id="16" name="Immagine 16" descr="Immagine che contiene tavol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magine 6" descr="Immagine che contiene tavolo&#10;&#10;Descrizione generata automaticament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0957" cy="11281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20004">
      <w:rPr>
        <w:noProof/>
        <w:lang w:eastAsia="it-IT"/>
      </w:rPr>
      <w:drawing>
        <wp:inline distT="0" distB="0" distL="0" distR="0" wp14:anchorId="21E2A95B" wp14:editId="4B503D70">
          <wp:extent cx="1506021" cy="291960"/>
          <wp:effectExtent l="0" t="0" r="0" b="0"/>
          <wp:docPr id="11" name="Immagine 11" descr="Immagine che contiene oggetto, orologi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oggetto, orologio, disegnand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021" cy="29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4754"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AC"/>
    <w:rsid w:val="000063BA"/>
    <w:rsid w:val="00010343"/>
    <w:rsid w:val="00016F88"/>
    <w:rsid w:val="00036977"/>
    <w:rsid w:val="00036C8B"/>
    <w:rsid w:val="00055103"/>
    <w:rsid w:val="00062C2D"/>
    <w:rsid w:val="00082D3E"/>
    <w:rsid w:val="000E4C03"/>
    <w:rsid w:val="000F53C9"/>
    <w:rsid w:val="000F5BE9"/>
    <w:rsid w:val="00105463"/>
    <w:rsid w:val="00125F49"/>
    <w:rsid w:val="00147CE9"/>
    <w:rsid w:val="0015146E"/>
    <w:rsid w:val="00186E8A"/>
    <w:rsid w:val="001A6C0E"/>
    <w:rsid w:val="001B2326"/>
    <w:rsid w:val="001C27BF"/>
    <w:rsid w:val="001C4ACD"/>
    <w:rsid w:val="001C5667"/>
    <w:rsid w:val="001E249C"/>
    <w:rsid w:val="001E6F71"/>
    <w:rsid w:val="001F1F1C"/>
    <w:rsid w:val="002063E7"/>
    <w:rsid w:val="0021403B"/>
    <w:rsid w:val="00227786"/>
    <w:rsid w:val="00262E8F"/>
    <w:rsid w:val="00265486"/>
    <w:rsid w:val="0027438D"/>
    <w:rsid w:val="002769DE"/>
    <w:rsid w:val="00296147"/>
    <w:rsid w:val="002B6098"/>
    <w:rsid w:val="002F6742"/>
    <w:rsid w:val="003033AC"/>
    <w:rsid w:val="003070CC"/>
    <w:rsid w:val="00335E6E"/>
    <w:rsid w:val="00346B49"/>
    <w:rsid w:val="00356550"/>
    <w:rsid w:val="0036519C"/>
    <w:rsid w:val="003842E8"/>
    <w:rsid w:val="00395BD0"/>
    <w:rsid w:val="003966DB"/>
    <w:rsid w:val="003B2156"/>
    <w:rsid w:val="003C2A30"/>
    <w:rsid w:val="003C2C89"/>
    <w:rsid w:val="003C7995"/>
    <w:rsid w:val="003E4892"/>
    <w:rsid w:val="003E5FCF"/>
    <w:rsid w:val="003F4D99"/>
    <w:rsid w:val="00407AFF"/>
    <w:rsid w:val="0041201D"/>
    <w:rsid w:val="004237C2"/>
    <w:rsid w:val="00446B63"/>
    <w:rsid w:val="004608B4"/>
    <w:rsid w:val="00464F4A"/>
    <w:rsid w:val="00471C84"/>
    <w:rsid w:val="004811BE"/>
    <w:rsid w:val="00492B4E"/>
    <w:rsid w:val="004F4196"/>
    <w:rsid w:val="0050427F"/>
    <w:rsid w:val="005273FC"/>
    <w:rsid w:val="0053209A"/>
    <w:rsid w:val="00532104"/>
    <w:rsid w:val="00561783"/>
    <w:rsid w:val="0056214D"/>
    <w:rsid w:val="00562B94"/>
    <w:rsid w:val="005669E1"/>
    <w:rsid w:val="005C1D7E"/>
    <w:rsid w:val="005F3D4A"/>
    <w:rsid w:val="006107E3"/>
    <w:rsid w:val="00624355"/>
    <w:rsid w:val="00624B87"/>
    <w:rsid w:val="00670856"/>
    <w:rsid w:val="00693F06"/>
    <w:rsid w:val="006E036F"/>
    <w:rsid w:val="006E799F"/>
    <w:rsid w:val="006F317C"/>
    <w:rsid w:val="00705A5F"/>
    <w:rsid w:val="00717300"/>
    <w:rsid w:val="007448DC"/>
    <w:rsid w:val="007673E4"/>
    <w:rsid w:val="007860F0"/>
    <w:rsid w:val="00793FB6"/>
    <w:rsid w:val="007A5558"/>
    <w:rsid w:val="007C7E37"/>
    <w:rsid w:val="007D5F08"/>
    <w:rsid w:val="007D6603"/>
    <w:rsid w:val="007E7DD9"/>
    <w:rsid w:val="00800DF6"/>
    <w:rsid w:val="00827CA5"/>
    <w:rsid w:val="008347E1"/>
    <w:rsid w:val="00873EB9"/>
    <w:rsid w:val="00874754"/>
    <w:rsid w:val="0088517F"/>
    <w:rsid w:val="008B1E4F"/>
    <w:rsid w:val="00901F13"/>
    <w:rsid w:val="009407B8"/>
    <w:rsid w:val="00975479"/>
    <w:rsid w:val="009755FC"/>
    <w:rsid w:val="009838DD"/>
    <w:rsid w:val="00990B17"/>
    <w:rsid w:val="009B32E2"/>
    <w:rsid w:val="009D3D8C"/>
    <w:rsid w:val="00A06145"/>
    <w:rsid w:val="00A22149"/>
    <w:rsid w:val="00A27B4B"/>
    <w:rsid w:val="00A30565"/>
    <w:rsid w:val="00A43DDB"/>
    <w:rsid w:val="00A77F3C"/>
    <w:rsid w:val="00A83AA2"/>
    <w:rsid w:val="00A84F0D"/>
    <w:rsid w:val="00AA6234"/>
    <w:rsid w:val="00AC25E9"/>
    <w:rsid w:val="00AC3ED1"/>
    <w:rsid w:val="00AC6378"/>
    <w:rsid w:val="00AD10A5"/>
    <w:rsid w:val="00B15DE1"/>
    <w:rsid w:val="00B302A5"/>
    <w:rsid w:val="00B305C4"/>
    <w:rsid w:val="00B3294C"/>
    <w:rsid w:val="00B3781E"/>
    <w:rsid w:val="00B73769"/>
    <w:rsid w:val="00B758A1"/>
    <w:rsid w:val="00BC427C"/>
    <w:rsid w:val="00BD3E3E"/>
    <w:rsid w:val="00C01063"/>
    <w:rsid w:val="00C01A25"/>
    <w:rsid w:val="00C10140"/>
    <w:rsid w:val="00C2753E"/>
    <w:rsid w:val="00C322C9"/>
    <w:rsid w:val="00C33845"/>
    <w:rsid w:val="00C53162"/>
    <w:rsid w:val="00C54606"/>
    <w:rsid w:val="00C552D3"/>
    <w:rsid w:val="00C875A7"/>
    <w:rsid w:val="00CB05EC"/>
    <w:rsid w:val="00CC31A4"/>
    <w:rsid w:val="00CE3F6F"/>
    <w:rsid w:val="00CE51E1"/>
    <w:rsid w:val="00CE72B9"/>
    <w:rsid w:val="00CE7EFF"/>
    <w:rsid w:val="00D00FCC"/>
    <w:rsid w:val="00D14D05"/>
    <w:rsid w:val="00D224AC"/>
    <w:rsid w:val="00D279C4"/>
    <w:rsid w:val="00D35E68"/>
    <w:rsid w:val="00D44429"/>
    <w:rsid w:val="00D63178"/>
    <w:rsid w:val="00D63884"/>
    <w:rsid w:val="00D65523"/>
    <w:rsid w:val="00DA2560"/>
    <w:rsid w:val="00DA48C1"/>
    <w:rsid w:val="00DA7057"/>
    <w:rsid w:val="00DB0961"/>
    <w:rsid w:val="00DD1BD2"/>
    <w:rsid w:val="00E1663A"/>
    <w:rsid w:val="00E20004"/>
    <w:rsid w:val="00E73942"/>
    <w:rsid w:val="00E83640"/>
    <w:rsid w:val="00E84870"/>
    <w:rsid w:val="00E85627"/>
    <w:rsid w:val="00E96D2B"/>
    <w:rsid w:val="00EF1D79"/>
    <w:rsid w:val="00F36078"/>
    <w:rsid w:val="00F576B5"/>
    <w:rsid w:val="00FA5914"/>
    <w:rsid w:val="00FA5B9B"/>
    <w:rsid w:val="00FC7E1D"/>
    <w:rsid w:val="00FE0D49"/>
    <w:rsid w:val="00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6F4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674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200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004"/>
  </w:style>
  <w:style w:type="paragraph" w:styleId="Pidipagina">
    <w:name w:val="footer"/>
    <w:basedOn w:val="Normale"/>
    <w:link w:val="PidipaginaCarattere"/>
    <w:uiPriority w:val="99"/>
    <w:unhideWhenUsed/>
    <w:rsid w:val="00E200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004"/>
  </w:style>
  <w:style w:type="paragraph" w:customStyle="1" w:styleId="Predefinito">
    <w:name w:val="Predefinito"/>
    <w:rsid w:val="00E73942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character" w:customStyle="1" w:styleId="Menzionenonrisolta1">
    <w:name w:val="Menzione non risolta1"/>
    <w:basedOn w:val="Carpredefinitoparagrafo"/>
    <w:uiPriority w:val="99"/>
    <w:rsid w:val="00036C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6C8B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rsid w:val="0026548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388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FA5B9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rginimichela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cuolaecologiapolitica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rticoltur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Murari</dc:creator>
  <cp:keywords/>
  <dc:description/>
  <cp:lastModifiedBy>Michela Giorgini</cp:lastModifiedBy>
  <cp:revision>5</cp:revision>
  <dcterms:created xsi:type="dcterms:W3CDTF">2022-09-05T11:03:00Z</dcterms:created>
  <dcterms:modified xsi:type="dcterms:W3CDTF">2023-09-07T14:28:00Z</dcterms:modified>
</cp:coreProperties>
</file>